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Anmeldung</w:t>
      </w:r>
    </w:p>
    <w:p>
      <w:pPr>
        <w:pStyle w:val="Überschrift 1"/>
        <w:rPr>
          <w:sz w:val="24"/>
          <w:szCs w:val="24"/>
        </w:rPr>
      </w:pPr>
    </w:p>
    <w:p>
      <w:pPr>
        <w:pStyle w:val="Überschrift 1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19367</wp:posOffset>
                </wp:positionH>
                <wp:positionV relativeFrom="line">
                  <wp:posOffset>18097</wp:posOffset>
                </wp:positionV>
                <wp:extent cx="566928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5pt;margin-top:1.4pt;width:446.4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Überschrift 1"/>
        <w:rPr>
          <w:b w:val="0"/>
          <w:bCs w:val="0"/>
        </w:rPr>
      </w:pPr>
      <w:r>
        <w:rPr>
          <w:rFonts w:cs="Arial Unicode MS" w:eastAsia="Arial Unicode MS"/>
          <w:b w:val="0"/>
          <w:bCs w:val="0"/>
          <w:rtl w:val="0"/>
          <w:lang w:val="de-DE"/>
        </w:rPr>
        <w:t>Freunde der Kunstsammlungen Augsburg e.V.</w:t>
      </w:r>
    </w:p>
    <w:p>
      <w:pPr>
        <w:pStyle w:val="Standard"/>
      </w:pPr>
      <w:r>
        <w:rPr>
          <w:rFonts w:cs="Arial Unicode MS" w:eastAsia="Arial Unicode MS"/>
          <w:rtl w:val="0"/>
          <w:lang w:val="de-DE"/>
        </w:rPr>
        <w:t>c/o Scheel Ingenieure GmbH</w:t>
      </w:r>
    </w:p>
    <w:p>
      <w:pPr>
        <w:pStyle w:val="Standard"/>
      </w:pPr>
      <w:r>
        <w:rPr>
          <w:rFonts w:cs="Arial Unicode MS" w:eastAsia="Arial Unicode MS"/>
          <w:rtl w:val="0"/>
          <w:lang w:val="de-DE"/>
        </w:rPr>
        <w:t>Marienplatz 2</w:t>
      </w:r>
    </w:p>
    <w:p>
      <w:pPr>
        <w:pStyle w:val="Standard"/>
      </w:pPr>
      <w:r>
        <w:rPr>
          <w:rFonts w:cs="Arial Unicode MS" w:eastAsia="Arial Unicode MS"/>
          <w:rtl w:val="0"/>
          <w:lang w:val="de-DE"/>
        </w:rPr>
        <w:t>86316 Friedberg</w:t>
      </w:r>
    </w:p>
    <w:p>
      <w:pPr>
        <w:pStyle w:val="Standard"/>
      </w:pPr>
    </w:p>
    <w:p>
      <w:pPr>
        <w:pStyle w:val="Überschrift 2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de-DE"/>
        </w:rPr>
        <w:t>Fax-Nr.:</w:t>
        <w:tab/>
        <w:t>0821 / 262898-20</w:t>
      </w:r>
    </w:p>
    <w:p>
      <w:pPr>
        <w:pStyle w:val="Standard"/>
      </w:pPr>
      <w:r>
        <w:rPr>
          <w:rFonts w:cs="Arial Unicode MS" w:eastAsia="Arial Unicode MS"/>
          <w:rtl w:val="0"/>
          <w:lang w:val="de-DE"/>
        </w:rPr>
        <w:t>e-mail:</w:t>
        <w:tab/>
        <w:tab/>
        <w:t>ib@scheel-ingenieure.de</w:t>
      </w: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zur Preview zur Ausstellung</w:t>
      </w:r>
    </w:p>
    <w:p>
      <w:pPr>
        <w:pStyle w:val="Standard"/>
        <w:jc w:val="center"/>
        <w:rPr>
          <w:b w:val="1"/>
          <w:bCs w:val="1"/>
          <w:outline w:val="0"/>
          <w:color w:val="60d4da"/>
          <w:sz w:val="20"/>
          <w:szCs w:val="20"/>
          <w:u w:color="60d4da"/>
          <w14:textFill>
            <w14:solidFill>
              <w14:srgbClr w14:val="60D4DA"/>
            </w14:solidFill>
          </w14:textFill>
        </w:rPr>
      </w:pPr>
    </w:p>
    <w:p>
      <w:pPr>
        <w:pStyle w:val="Überschrift 1"/>
        <w:shd w:val="clear" w:color="auto" w:fill="ffffff"/>
        <w:spacing w:line="264" w:lineRule="atLeast"/>
        <w:jc w:val="center"/>
        <w:rPr>
          <w:outline w:val="0"/>
          <w:color w:val="333333"/>
          <w:sz w:val="36"/>
          <w:szCs w:val="36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36"/>
          <w:szCs w:val="36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„</w:t>
      </w:r>
      <w:r>
        <w:rPr>
          <w:outline w:val="0"/>
          <w:color w:val="333333"/>
          <w:sz w:val="36"/>
          <w:szCs w:val="36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Reichtum der Kunst</w:t>
      </w:r>
    </w:p>
    <w:p>
      <w:pPr>
        <w:pStyle w:val="Überschrift 1"/>
        <w:shd w:val="clear" w:color="auto" w:fill="ffffff"/>
        <w:spacing w:line="264" w:lineRule="atLeast"/>
        <w:jc w:val="center"/>
        <w:rPr>
          <w:outline w:val="0"/>
          <w:color w:val="333333"/>
          <w:sz w:val="36"/>
          <w:szCs w:val="36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36"/>
          <w:szCs w:val="36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Jakob Fugger und sein Erbe</w:t>
      </w:r>
    </w:p>
    <w:p>
      <w:pPr>
        <w:pStyle w:val="Überschrift 1"/>
        <w:shd w:val="clear" w:color="auto" w:fill="ffffff"/>
        <w:spacing w:line="264" w:lineRule="atLeast"/>
        <w:jc w:val="center"/>
        <w:rPr>
          <w:rFonts w:ascii="Cambria" w:cs="Cambria" w:hAnsi="Cambria" w:eastAsia="Cambria"/>
        </w:rPr>
      </w:pPr>
    </w:p>
    <w:p>
      <w:pPr>
        <w:pStyle w:val="Standard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am Mittwoch, 10.12.2025 um 18.00 Uhr</w:t>
      </w:r>
    </w:p>
    <w:p>
      <w:pPr>
        <w:pStyle w:val="Standard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im Schaezlerpalais, Maximilianstra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>e 46, 86150 Augsburg.</w:t>
      </w:r>
    </w:p>
    <w:p>
      <w:pPr>
        <w:pStyle w:val="Standard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melde ich</w:t>
      </w:r>
    </w:p>
    <w:p>
      <w:pPr>
        <w:pStyle w:val="Standard"/>
      </w:pPr>
      <w:r>
        <w:rPr>
          <w:rFonts w:cs="Arial Unicode MS" w:eastAsia="Arial Unicode MS"/>
          <w:rtl w:val="0"/>
        </w:rPr>
        <w:tab/>
        <w:tab/>
        <w:tab/>
        <w:t>_______</w:t>
        <w:tab/>
        <w:t>Person(en) an.</w:t>
      </w:r>
    </w:p>
    <w:p>
      <w:pPr>
        <w:pStyle w:val="Standard"/>
      </w:pPr>
    </w:p>
    <w:p>
      <w:pPr>
        <w:pStyle w:val="Standard"/>
      </w:pPr>
    </w:p>
    <w:p>
      <w:pPr>
        <w:pStyle w:val="Standard"/>
      </w:pPr>
      <w:r>
        <w:rPr>
          <w:rFonts w:cs="Arial Unicode MS" w:eastAsia="Arial Unicode MS"/>
          <w:rtl w:val="0"/>
          <w:lang w:val="de-DE"/>
        </w:rPr>
        <w:t>Name</w:t>
        <w:tab/>
        <w:tab/>
        <w:tab/>
        <w:t>________________________________________________________</w:t>
      </w:r>
    </w:p>
    <w:p>
      <w:pPr>
        <w:pStyle w:val="Standard"/>
      </w:pPr>
    </w:p>
    <w:p>
      <w:pPr>
        <w:pStyle w:val="Standard"/>
      </w:pPr>
    </w:p>
    <w:p>
      <w:pPr>
        <w:pStyle w:val="Standard"/>
      </w:pPr>
      <w:r>
        <w:rPr>
          <w:rFonts w:cs="Arial Unicode MS" w:eastAsia="Arial Unicode MS"/>
          <w:rtl w:val="0"/>
          <w:lang w:val="de-DE"/>
        </w:rPr>
        <w:t>Stra</w:t>
      </w:r>
      <w:r>
        <w:rPr>
          <w:rFonts w:cs="Arial Unicode MS" w:eastAsia="Arial Unicode MS" w:hint="default"/>
          <w:rtl w:val="0"/>
          <w:lang w:val="de-DE"/>
        </w:rPr>
        <w:t>ß</w:t>
      </w:r>
      <w:r>
        <w:rPr>
          <w:rFonts w:cs="Arial Unicode MS" w:eastAsia="Arial Unicode MS"/>
          <w:rtl w:val="0"/>
          <w:lang w:val="de-DE"/>
        </w:rPr>
        <w:t>e</w:t>
        <w:tab/>
        <w:tab/>
        <w:tab/>
        <w:t>________________________________________________________</w:t>
      </w:r>
    </w:p>
    <w:p>
      <w:pPr>
        <w:pStyle w:val="Standard"/>
      </w:pPr>
    </w:p>
    <w:p>
      <w:pPr>
        <w:pStyle w:val="Standard"/>
      </w:pPr>
    </w:p>
    <w:p>
      <w:pPr>
        <w:pStyle w:val="Standard"/>
      </w:pPr>
      <w:r>
        <w:rPr>
          <w:rFonts w:cs="Arial Unicode MS" w:eastAsia="Arial Unicode MS"/>
          <w:rtl w:val="0"/>
          <w:lang w:val="de-DE"/>
        </w:rPr>
        <w:t>Ort</w:t>
        <w:tab/>
        <w:tab/>
        <w:tab/>
        <w:t>________________________________________________________</w:t>
      </w:r>
    </w:p>
    <w:p>
      <w:pPr>
        <w:pStyle w:val="Standard"/>
      </w:pPr>
    </w:p>
    <w:p>
      <w:pPr>
        <w:pStyle w:val="Standard"/>
      </w:pPr>
    </w:p>
    <w:p>
      <w:pPr>
        <w:pStyle w:val="Standard"/>
      </w:pPr>
      <w:r>
        <w:rPr>
          <w:rFonts w:cs="Arial Unicode MS" w:eastAsia="Arial Unicode MS"/>
          <w:rtl w:val="0"/>
          <w:lang w:val="de-DE"/>
        </w:rPr>
        <w:t>Telefon/Fax/email</w:t>
        <w:tab/>
        <w:t>________________________________________________________</w:t>
      </w:r>
    </w:p>
    <w:p>
      <w:pPr>
        <w:pStyle w:val="Standard"/>
      </w:pPr>
    </w:p>
    <w:p>
      <w:pPr>
        <w:pStyle w:val="Standard"/>
      </w:pPr>
    </w:p>
    <w:p>
      <w:pPr>
        <w:pStyle w:val="Standard"/>
        <w:rPr>
          <w:b w:val="1"/>
          <w:bCs w:val="1"/>
          <w:sz w:val="24"/>
          <w:szCs w:val="24"/>
        </w:rPr>
      </w:pPr>
    </w:p>
    <w:p>
      <w:pPr>
        <w:pStyle w:val="Standard"/>
        <w:rPr>
          <w:b w:val="1"/>
          <w:bCs w:val="1"/>
          <w:sz w:val="24"/>
          <w:szCs w:val="24"/>
        </w:rPr>
      </w:pPr>
    </w:p>
    <w:p>
      <w:pPr>
        <w:pStyle w:val="Standard"/>
        <w:rPr>
          <w:b w:val="1"/>
          <w:bCs w:val="1"/>
          <w:sz w:val="24"/>
          <w:szCs w:val="24"/>
        </w:rPr>
      </w:pPr>
    </w:p>
    <w:p>
      <w:pPr>
        <w:pStyle w:val="Standard"/>
      </w:pPr>
    </w:p>
    <w:p>
      <w:pPr>
        <w:pStyle w:val="Standard"/>
      </w:pPr>
      <w:r>
        <w:rPr>
          <w:rFonts w:cs="Arial Unicode MS" w:eastAsia="Arial Unicode MS"/>
          <w:rtl w:val="0"/>
          <w:lang w:val="de-DE"/>
        </w:rPr>
        <w:t>_______________________________</w:t>
        <w:tab/>
        <w:tab/>
        <w:tab/>
        <w:t>___________________________</w:t>
      </w:r>
    </w:p>
    <w:p>
      <w:pPr>
        <w:pStyle w:val="Standard"/>
      </w:pPr>
      <w:r>
        <w:rPr>
          <w:rFonts w:cs="Arial Unicode MS" w:eastAsia="Arial Unicode MS"/>
          <w:rtl w:val="0"/>
          <w:lang w:val="de-DE"/>
        </w:rPr>
        <w:t>Ort, Datum</w:t>
        <w:tab/>
        <w:tab/>
        <w:tab/>
        <w:tab/>
        <w:tab/>
        <w:tab/>
        <w:tab/>
        <w:t>Unterschrift</w:t>
      </w:r>
    </w:p>
    <w:sectPr>
      <w:headerReference w:type="default" r:id="rId4"/>
      <w:footerReference w:type="default" r:id="rId5"/>
      <w:pgSz w:w="11900" w:h="16840" w:orient="portrait"/>
      <w:pgMar w:top="1418" w:right="1418" w:bottom="709" w:left="141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el">
    <w:name w:val="Titel"/>
    <w:next w:val="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 1">
    <w:name w:val="Überschrift 1"/>
    <w:next w:val="Standar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 2">
    <w:name w:val="Überschrift 2"/>
    <w:next w:val="Standard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